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74198" w14:textId="77777777" w:rsidR="00AE5F24" w:rsidRDefault="007B1CF0">
      <w:pPr>
        <w:spacing w:before="180" w:after="360" w:line="480" w:lineRule="exact"/>
        <w:jc w:val="center"/>
      </w:pPr>
      <w:r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E73E5" wp14:editId="6680CBD1">
                <wp:simplePos x="0" y="0"/>
                <wp:positionH relativeFrom="column">
                  <wp:posOffset>-7616</wp:posOffset>
                </wp:positionH>
                <wp:positionV relativeFrom="paragraph">
                  <wp:posOffset>-236216</wp:posOffset>
                </wp:positionV>
                <wp:extent cx="761996" cy="487676"/>
                <wp:effectExtent l="0" t="0" r="4" b="7624"/>
                <wp:wrapNone/>
                <wp:docPr id="1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1996" cy="4876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316AD97" w14:textId="77777777" w:rsidR="00AE5F24" w:rsidRDefault="007B1CF0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附表</w:t>
                            </w: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0E73E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.6pt;margin-top:-18.6pt;width:60pt;height:38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" stroked="f">
                <v:textbox>
                  <w:txbxContent>
                    <w:p w14:paraId="2316AD97" w14:textId="77777777" w:rsidR="00AE5F24" w:rsidRDefault="007B1CF0">
                      <w:pP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附表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sz w:val="36"/>
          <w:szCs w:val="36"/>
        </w:rPr>
        <w:t>作者報到檢核表</w:t>
      </w:r>
      <w:r>
        <w:rPr>
          <w:rFonts w:ascii="標楷體" w:eastAsia="標楷體" w:hAnsi="標楷體"/>
          <w:b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7617FC08" wp14:editId="112CC508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790696" cy="1047746"/>
            <wp:effectExtent l="0" t="0" r="4" b="4"/>
            <wp:wrapSquare wrapText="bothSides"/>
            <wp:docPr id="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696" cy="104774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3DAC4D45" w14:textId="77777777" w:rsidR="00AE5F24" w:rsidRDefault="007B1CF0">
      <w:pPr>
        <w:snapToGrid w:val="0"/>
        <w:spacing w:after="180"/>
        <w:rPr>
          <w:rFonts w:ascii="Calibri" w:eastAsia="標楷體" w:hAnsi="Calibri"/>
          <w:b/>
          <w:sz w:val="30"/>
          <w:szCs w:val="30"/>
        </w:rPr>
      </w:pPr>
      <w:r>
        <w:rPr>
          <w:rFonts w:ascii="Calibri" w:eastAsia="標楷體" w:hAnsi="Calibri"/>
          <w:b/>
          <w:sz w:val="30"/>
          <w:szCs w:val="30"/>
        </w:rPr>
        <w:t>作品編號：</w:t>
      </w:r>
    </w:p>
    <w:p w14:paraId="161D1D05" w14:textId="77777777" w:rsidR="00AE5F24" w:rsidRDefault="007B1CF0">
      <w:pPr>
        <w:snapToGrid w:val="0"/>
        <w:spacing w:after="180"/>
        <w:rPr>
          <w:rFonts w:ascii="Calibri" w:eastAsia="標楷體" w:hAnsi="Calibri"/>
          <w:b/>
          <w:sz w:val="30"/>
          <w:szCs w:val="30"/>
        </w:rPr>
      </w:pPr>
      <w:r>
        <w:rPr>
          <w:rFonts w:ascii="Calibri" w:eastAsia="標楷體" w:hAnsi="Calibri"/>
          <w:b/>
          <w:sz w:val="30"/>
          <w:szCs w:val="30"/>
        </w:rPr>
        <w:t>作者簽名：</w:t>
      </w:r>
    </w:p>
    <w:p w14:paraId="75EF1132" w14:textId="77777777" w:rsidR="00AE5F24" w:rsidRDefault="007B1CF0">
      <w:pPr>
        <w:spacing w:line="560" w:lineRule="exact"/>
        <w:ind w:left="156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第一作者</w:t>
      </w:r>
      <w:r>
        <w:rPr>
          <w:rFonts w:ascii="標楷體" w:eastAsia="標楷體" w:hAnsi="標楷體"/>
          <w:b/>
          <w:sz w:val="28"/>
          <w:szCs w:val="28"/>
        </w:rPr>
        <w:t>:____________________________</w:t>
      </w:r>
    </w:p>
    <w:p w14:paraId="6F7396D5" w14:textId="77777777" w:rsidR="00AE5F24" w:rsidRDefault="007B1CF0">
      <w:pPr>
        <w:spacing w:line="560" w:lineRule="exact"/>
        <w:ind w:left="156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第二作者</w:t>
      </w:r>
      <w:r>
        <w:rPr>
          <w:rFonts w:ascii="標楷體" w:eastAsia="標楷體" w:hAnsi="標楷體"/>
          <w:b/>
          <w:sz w:val="28"/>
          <w:szCs w:val="28"/>
        </w:rPr>
        <w:t>:____________________________</w:t>
      </w:r>
    </w:p>
    <w:p w14:paraId="406E6A55" w14:textId="77777777" w:rsidR="00AE5F24" w:rsidRDefault="007B1CF0">
      <w:pPr>
        <w:spacing w:line="560" w:lineRule="exact"/>
        <w:ind w:left="1560"/>
      </w:pPr>
      <w:r>
        <w:rPr>
          <w:rFonts w:ascii="標楷體" w:eastAsia="標楷體" w:hAnsi="標楷體"/>
          <w:b/>
          <w:sz w:val="28"/>
          <w:szCs w:val="28"/>
        </w:rPr>
        <w:t>第三作者</w:t>
      </w:r>
      <w:r>
        <w:rPr>
          <w:rFonts w:ascii="標楷體" w:eastAsia="標楷體" w:hAnsi="標楷體"/>
          <w:b/>
          <w:sz w:val="28"/>
          <w:szCs w:val="28"/>
        </w:rPr>
        <w:t>:____________________________</w:t>
      </w:r>
    </w:p>
    <w:tbl>
      <w:tblPr>
        <w:tblW w:w="9923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9072"/>
      </w:tblGrid>
      <w:tr w:rsidR="00AE5F24" w14:paraId="6BE23F6D" w14:textId="77777777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double" w:sz="12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0995" w14:textId="77777777" w:rsidR="00AE5F24" w:rsidRDefault="007B1CF0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double" w:sz="12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76A3" w14:textId="026F4E3C" w:rsidR="00AE5F24" w:rsidRDefault="007B1CF0">
            <w:pPr>
              <w:spacing w:line="440" w:lineRule="exact"/>
              <w:ind w:left="305" w:hanging="305"/>
              <w:jc w:val="both"/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>
              <w:rPr>
                <w:rFonts w:ascii="標楷體" w:eastAsia="標楷體" w:hAnsi="標楷體"/>
                <w:sz w:val="28"/>
                <w:szCs w:val="28"/>
              </w:rPr>
              <w:t>報到：</w:t>
            </w:r>
            <w:r>
              <w:rPr>
                <w:rFonts w:ascii="標楷體" w:eastAsia="標楷體" w:hAnsi="標楷體"/>
                <w:sz w:val="28"/>
                <w:szCs w:val="28"/>
              </w:rPr>
              <w:t>(1)</w:t>
            </w:r>
            <w:r>
              <w:rPr>
                <w:rFonts w:ascii="標楷體" w:eastAsia="標楷體" w:hAnsi="標楷體"/>
                <w:sz w:val="28"/>
                <w:szCs w:val="28"/>
              </w:rPr>
              <w:t>領取報到資料袋</w:t>
            </w:r>
            <w:r>
              <w:rPr>
                <w:rFonts w:ascii="標楷體" w:eastAsia="標楷體" w:hAnsi="標楷體"/>
                <w:sz w:val="28"/>
                <w:szCs w:val="28"/>
              </w:rPr>
              <w:t>(2)</w:t>
            </w:r>
            <w:r>
              <w:rPr>
                <w:rFonts w:ascii="標楷體" w:eastAsia="標楷體" w:hAnsi="標楷體"/>
                <w:sz w:val="28"/>
                <w:szCs w:val="28"/>
              </w:rPr>
              <w:t>確認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>作者照片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、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>簡介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>及解說影片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電子檔已上傳</w:t>
            </w:r>
            <w:r>
              <w:rPr>
                <w:rFonts w:ascii="標楷體" w:eastAsia="標楷體" w:hAnsi="標楷體"/>
                <w:sz w:val="28"/>
                <w:szCs w:val="28"/>
              </w:rPr>
              <w:t>、</w:t>
            </w:r>
            <w:r>
              <w:rPr>
                <w:rFonts w:ascii="標楷體" w:eastAsia="標楷體" w:hAnsi="標楷體"/>
                <w:sz w:val="28"/>
                <w:szCs w:val="28"/>
              </w:rPr>
              <w:t>(3)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於展板桌上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放置英文作品摘要及實驗日誌。</w:t>
            </w:r>
          </w:p>
        </w:tc>
      </w:tr>
      <w:tr w:rsidR="00AE5F24" w14:paraId="484C7602" w14:textId="77777777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82E4F" w14:textId="77777777" w:rsidR="00AE5F24" w:rsidRDefault="007B1CF0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57454" w14:textId="77777777" w:rsidR="00AE5F24" w:rsidRDefault="007B1CF0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r>
              <w:rPr>
                <w:rFonts w:ascii="標楷體" w:eastAsia="標楷體" w:hAnsi="標楷體"/>
                <w:sz w:val="28"/>
                <w:szCs w:val="28"/>
              </w:rPr>
              <w:t>完成作品規格審查，並繳回規格審查表</w:t>
            </w: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</w:rPr>
              <w:t>詳附表</w:t>
            </w:r>
            <w:r>
              <w:rPr>
                <w:rFonts w:ascii="標楷體" w:eastAsia="標楷體" w:hAnsi="標楷體"/>
                <w:sz w:val="28"/>
                <w:szCs w:val="28"/>
              </w:rPr>
              <w:t>2)</w:t>
            </w:r>
            <w:r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</w:tr>
      <w:tr w:rsidR="00AE5F24" w14:paraId="66D95741" w14:textId="77777777">
        <w:tblPrEx>
          <w:tblCellMar>
            <w:top w:w="0" w:type="dxa"/>
            <w:bottom w:w="0" w:type="dxa"/>
          </w:tblCellMar>
        </w:tblPrEx>
        <w:trPr>
          <w:trHeight w:val="913"/>
        </w:trPr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0D1C" w14:textId="77777777" w:rsidR="00AE5F24" w:rsidRDefault="007B1CF0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BB19B" w14:textId="55059CA9" w:rsidR="00AE5F24" w:rsidRDefault="007B1CF0">
            <w:pPr>
              <w:spacing w:line="440" w:lineRule="exact"/>
              <w:ind w:left="305" w:hanging="30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3.</w:t>
            </w:r>
            <w:r>
              <w:rPr>
                <w:rFonts w:ascii="標楷體" w:eastAsia="標楷體" w:hAnsi="標楷體"/>
                <w:sz w:val="28"/>
                <w:szCs w:val="28"/>
              </w:rPr>
              <w:t>知道</w:t>
            </w:r>
            <w:r>
              <w:rPr>
                <w:rFonts w:ascii="標楷體" w:eastAsia="標楷體" w:hAnsi="標楷體"/>
                <w:sz w:val="28"/>
                <w:szCs w:val="28"/>
              </w:rPr>
              <w:t>1/2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1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sz w:val="28"/>
                <w:szCs w:val="28"/>
              </w:rPr>
              <w:t>:00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公告安審結果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，若未通過，需於</w:t>
            </w: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sz w:val="28"/>
                <w:szCs w:val="28"/>
              </w:rPr>
              <w:t>: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0</w:t>
            </w:r>
            <w:r>
              <w:rPr>
                <w:rFonts w:ascii="標楷體" w:eastAsia="標楷體" w:hAnsi="標楷體"/>
                <w:sz w:val="28"/>
                <w:szCs w:val="28"/>
              </w:rPr>
              <w:t>前改正完成。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20</w:t>
            </w:r>
            <w:r>
              <w:rPr>
                <w:rFonts w:ascii="標楷體" w:eastAsia="標楷體" w:hAnsi="標楷體"/>
                <w:sz w:val="28"/>
                <w:szCs w:val="28"/>
              </w:rPr>
              <w:t>:00</w:t>
            </w:r>
            <w:r>
              <w:rPr>
                <w:rFonts w:ascii="標楷體" w:eastAsia="標楷體" w:hAnsi="標楷體"/>
                <w:sz w:val="28"/>
                <w:szCs w:val="28"/>
              </w:rPr>
              <w:t>第二次公告修正後仍未通過名單。</w:t>
            </w:r>
          </w:p>
        </w:tc>
      </w:tr>
      <w:tr w:rsidR="00AE5F24" w14:paraId="534A7694" w14:textId="77777777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518C" w14:textId="77777777" w:rsidR="00AE5F24" w:rsidRDefault="007B1CF0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64824" w14:textId="22B4483E" w:rsidR="00AE5F24" w:rsidRDefault="007B1CF0">
            <w:pPr>
              <w:spacing w:line="440" w:lineRule="exact"/>
              <w:ind w:left="305" w:hanging="30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4.</w:t>
            </w:r>
            <w:r>
              <w:rPr>
                <w:rFonts w:ascii="標楷體" w:eastAsia="標楷體" w:hAnsi="標楷體"/>
                <w:sz w:val="28"/>
                <w:szCs w:val="28"/>
              </w:rPr>
              <w:t>知道</w:t>
            </w:r>
            <w:r>
              <w:rPr>
                <w:rFonts w:ascii="標楷體" w:eastAsia="標楷體" w:hAnsi="標楷體"/>
                <w:sz w:val="28"/>
                <w:szCs w:val="28"/>
              </w:rPr>
              <w:t>1/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22</w:t>
            </w:r>
            <w:r>
              <w:rPr>
                <w:rFonts w:ascii="標楷體" w:eastAsia="標楷體" w:hAnsi="標楷體"/>
                <w:sz w:val="28"/>
                <w:szCs w:val="28"/>
              </w:rPr>
              <w:t>、</w:t>
            </w:r>
            <w:r>
              <w:rPr>
                <w:rFonts w:ascii="標楷體" w:eastAsia="標楷體" w:hAnsi="標楷體"/>
                <w:sz w:val="28"/>
                <w:szCs w:val="28"/>
              </w:rPr>
              <w:t>1/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及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24</w:t>
            </w:r>
            <w:r>
              <w:rPr>
                <w:rFonts w:ascii="標楷體" w:eastAsia="標楷體" w:hAnsi="標楷體"/>
                <w:sz w:val="28"/>
                <w:szCs w:val="28"/>
              </w:rPr>
              <w:t>評審時間及評審注意事項。</w:t>
            </w:r>
          </w:p>
        </w:tc>
      </w:tr>
      <w:tr w:rsidR="00AE5F24" w14:paraId="20075092" w14:textId="77777777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DC03" w14:textId="77777777" w:rsidR="00AE5F24" w:rsidRDefault="007B1CF0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4D8A" w14:textId="34DA28CA" w:rsidR="00AE5F24" w:rsidRDefault="007B1CF0">
            <w:pPr>
              <w:spacing w:line="440" w:lineRule="exact"/>
              <w:ind w:left="305" w:hanging="30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5.</w:t>
            </w:r>
            <w:r>
              <w:rPr>
                <w:rFonts w:ascii="標楷體" w:eastAsia="標楷體" w:hAnsi="標楷體"/>
                <w:sz w:val="28"/>
                <w:szCs w:val="28"/>
              </w:rPr>
              <w:t>知道</w:t>
            </w:r>
            <w:r>
              <w:rPr>
                <w:rFonts w:ascii="標楷體" w:eastAsia="標楷體" w:hAnsi="標楷體"/>
                <w:sz w:val="28"/>
                <w:szCs w:val="28"/>
              </w:rPr>
              <w:t>1/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23</w:t>
            </w:r>
            <w:r w:rsidR="00AB5487">
              <w:rPr>
                <w:rFonts w:ascii="標楷體" w:eastAsia="標楷體" w:hAnsi="標楷體"/>
                <w:sz w:val="28"/>
                <w:szCs w:val="28"/>
              </w:rPr>
              <w:t>(15:00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公告)</w:t>
            </w:r>
            <w:r>
              <w:rPr>
                <w:rFonts w:ascii="標楷體" w:eastAsia="標楷體" w:hAnsi="標楷體"/>
                <w:sz w:val="28"/>
                <w:szCs w:val="28"/>
              </w:rPr>
              <w:t>獲通知參與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24</w:t>
            </w:r>
            <w:r>
              <w:rPr>
                <w:rFonts w:ascii="標楷體" w:eastAsia="標楷體" w:hAnsi="標楷體"/>
                <w:sz w:val="28"/>
                <w:szCs w:val="28"/>
              </w:rPr>
              <w:t>第三階段評審者需準備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分鐘英文作品簡報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(於當日1</w:t>
            </w:r>
            <w:r w:rsidR="00AB5487">
              <w:rPr>
                <w:rFonts w:ascii="標楷體" w:eastAsia="標楷體" w:hAnsi="標楷體"/>
                <w:sz w:val="28"/>
                <w:szCs w:val="28"/>
              </w:rPr>
              <w:t>7:00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前寄送檔案)</w:t>
            </w:r>
            <w:r>
              <w:rPr>
                <w:rFonts w:ascii="標楷體" w:eastAsia="標楷體" w:hAnsi="標楷體"/>
                <w:sz w:val="28"/>
                <w:szCs w:val="28"/>
              </w:rPr>
              <w:t>及相關資料，以備評審面談詢問。</w:t>
            </w:r>
          </w:p>
        </w:tc>
      </w:tr>
      <w:tr w:rsidR="00AE5F24" w14:paraId="79BDE579" w14:textId="77777777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AB5AC" w14:textId="77777777" w:rsidR="00AE5F24" w:rsidRDefault="007B1CF0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7002" w14:textId="50164C05" w:rsidR="00AE5F24" w:rsidRDefault="007B1CF0">
            <w:pPr>
              <w:spacing w:line="440" w:lineRule="exact"/>
              <w:ind w:left="328" w:hanging="32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6.</w:t>
            </w:r>
            <w:r>
              <w:rPr>
                <w:rFonts w:ascii="標楷體" w:eastAsia="標楷體" w:hAnsi="標楷體"/>
                <w:sz w:val="28"/>
                <w:szCs w:val="28"/>
              </w:rPr>
              <w:t>知道參加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/2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  <w:r>
              <w:rPr>
                <w:rFonts w:ascii="標楷體" w:eastAsia="標楷體" w:hAnsi="標楷體"/>
                <w:sz w:val="28"/>
                <w:szCs w:val="28"/>
              </w:rPr>
              <w:t>)1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0</w:t>
            </w:r>
            <w:r>
              <w:rPr>
                <w:rFonts w:ascii="標楷體" w:eastAsia="標楷體" w:hAnsi="標楷體"/>
                <w:sz w:val="28"/>
                <w:szCs w:val="28"/>
              </w:rPr>
              <w:t>:00</w:t>
            </w:r>
            <w:r>
              <w:rPr>
                <w:rFonts w:ascii="標楷體" w:eastAsia="標楷體" w:hAnsi="標楷體"/>
                <w:sz w:val="28"/>
                <w:szCs w:val="28"/>
              </w:rPr>
              <w:t>頒獎典禮</w:t>
            </w: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臺北市立大學中正堂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臺北市中正區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愛國西路1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  <w:r>
              <w:rPr>
                <w:rFonts w:ascii="標楷體" w:eastAsia="標楷體" w:hAnsi="標楷體"/>
                <w:sz w:val="28"/>
                <w:szCs w:val="28"/>
              </w:rPr>
              <w:t>)</w:t>
            </w:r>
            <w:r>
              <w:rPr>
                <w:rFonts w:ascii="標楷體" w:eastAsia="標楷體" w:hAnsi="標楷體"/>
                <w:sz w:val="28"/>
                <w:szCs w:val="28"/>
              </w:rPr>
              <w:t>，請於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09</w:t>
            </w:r>
            <w:r>
              <w:rPr>
                <w:rFonts w:ascii="標楷體" w:eastAsia="標楷體" w:hAnsi="標楷體"/>
                <w:sz w:val="28"/>
                <w:szCs w:val="28"/>
              </w:rPr>
              <w:t>: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0</w:t>
            </w:r>
            <w:r>
              <w:rPr>
                <w:rFonts w:ascii="標楷體" w:eastAsia="標楷體" w:hAnsi="標楷體"/>
                <w:sz w:val="28"/>
                <w:szCs w:val="28"/>
              </w:rPr>
              <w:t>報到入場。</w:t>
            </w:r>
          </w:p>
        </w:tc>
      </w:tr>
      <w:tr w:rsidR="00AE5F24" w14:paraId="3C5BECA7" w14:textId="77777777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9509E" w14:textId="77777777" w:rsidR="00AE5F24" w:rsidRDefault="007B1CF0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620A" w14:textId="2E24A2EC" w:rsidR="00AE5F24" w:rsidRDefault="007B1CF0">
            <w:pPr>
              <w:spacing w:line="440" w:lineRule="exact"/>
              <w:ind w:left="459" w:hanging="459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7.</w:t>
            </w:r>
            <w:r>
              <w:rPr>
                <w:rFonts w:ascii="標楷體" w:eastAsia="標楷體" w:hAnsi="標楷體"/>
                <w:sz w:val="28"/>
                <w:szCs w:val="28"/>
              </w:rPr>
              <w:t>知道若獲選為出國代表，</w:t>
            </w:r>
            <w:r>
              <w:rPr>
                <w:rFonts w:ascii="標楷體" w:eastAsia="標楷體" w:hAnsi="標楷體"/>
                <w:sz w:val="28"/>
                <w:szCs w:val="28"/>
              </w:rPr>
              <w:t>需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注意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頒奬典禮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時與奬狀同時頒發之相關通知</w:t>
            </w:r>
            <w:r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</w:tr>
      <w:tr w:rsidR="00AE5F24" w14:paraId="06CA0284" w14:textId="77777777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A666" w14:textId="77777777" w:rsidR="00AE5F24" w:rsidRDefault="007B1CF0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667D3" w14:textId="4D4EC959" w:rsidR="00AE5F24" w:rsidRDefault="007B1CF0" w:rsidP="00F1010F">
            <w:pPr>
              <w:spacing w:line="440" w:lineRule="exact"/>
              <w:ind w:left="459" w:hanging="459"/>
              <w:jc w:val="both"/>
            </w:pPr>
            <w:r>
              <w:rPr>
                <w:rFonts w:ascii="標楷體" w:eastAsia="標楷體" w:hAnsi="標楷體"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/>
                <w:sz w:val="28"/>
                <w:szCs w:val="28"/>
              </w:rPr>
              <w:t>知道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作品海報及展品應於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114年1月24日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(五)</w:t>
            </w:r>
            <w:r w:rsidR="00AB5487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17：00至17:30自行拆除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如作者未能於上開時間拆除，展品處理方式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為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：2月8日前連</w:t>
            </w:r>
            <w:proofErr w:type="gramStart"/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繫</w:t>
            </w:r>
            <w:proofErr w:type="gramEnd"/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本館約定時間由</w:t>
            </w:r>
            <w:proofErr w:type="gramStart"/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作者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來館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自行</w:t>
            </w:r>
            <w:proofErr w:type="gramEnd"/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取回，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2月8日後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大會將予以銷毀。</w:t>
            </w:r>
          </w:p>
        </w:tc>
      </w:tr>
      <w:tr w:rsidR="00AE5F24" w14:paraId="5E633AE5" w14:textId="77777777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F34FC" w14:textId="77777777" w:rsidR="00AE5F24" w:rsidRDefault="007B1CF0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4F69" w14:textId="77777777" w:rsidR="00AE5F24" w:rsidRDefault="007B1CF0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/>
                <w:sz w:val="28"/>
                <w:szCs w:val="28"/>
              </w:rPr>
              <w:t>繳回作者聯繫及展品處理調查表</w:t>
            </w: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</w:rPr>
              <w:t>附表</w:t>
            </w:r>
            <w:r>
              <w:rPr>
                <w:rFonts w:ascii="標楷體" w:eastAsia="標楷體" w:hAnsi="標楷體"/>
                <w:sz w:val="28"/>
                <w:szCs w:val="28"/>
              </w:rPr>
              <w:t>1)</w:t>
            </w:r>
            <w:r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</w:tr>
      <w:tr w:rsidR="00AE5F24" w14:paraId="4ACBA267" w14:textId="77777777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doub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5589" w14:textId="77777777" w:rsidR="00AE5F24" w:rsidRDefault="007B1CF0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9234A" w14:textId="77777777" w:rsidR="00AE5F24" w:rsidRDefault="007B1CF0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0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繳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回報到檢核表</w:t>
            </w: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</w:rPr>
              <w:t>本表</w:t>
            </w:r>
            <w:r>
              <w:rPr>
                <w:rFonts w:ascii="標楷體" w:eastAsia="標楷體" w:hAnsi="標楷體"/>
                <w:sz w:val="28"/>
                <w:szCs w:val="28"/>
              </w:rPr>
              <w:t>-</w:t>
            </w:r>
            <w:r>
              <w:rPr>
                <w:rFonts w:ascii="標楷體" w:eastAsia="標楷體" w:hAnsi="標楷體"/>
                <w:sz w:val="28"/>
                <w:szCs w:val="28"/>
              </w:rPr>
              <w:t>附表</w:t>
            </w:r>
            <w:r>
              <w:rPr>
                <w:rFonts w:ascii="標楷體" w:eastAsia="標楷體" w:hAnsi="標楷體"/>
                <w:sz w:val="28"/>
                <w:szCs w:val="28"/>
              </w:rPr>
              <w:t>3)</w:t>
            </w:r>
            <w:r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</w:tr>
    </w:tbl>
    <w:p w14:paraId="01221F11" w14:textId="77777777" w:rsidR="00AE5F24" w:rsidRDefault="00AE5F24">
      <w:pPr>
        <w:spacing w:before="180" w:after="180"/>
        <w:rPr>
          <w:sz w:val="30"/>
          <w:szCs w:val="30"/>
        </w:rPr>
      </w:pPr>
    </w:p>
    <w:sectPr w:rsidR="00AE5F24">
      <w:footerReference w:type="default" r:id="rId7"/>
      <w:pgSz w:w="11906" w:h="16838"/>
      <w:pgMar w:top="851" w:right="1800" w:bottom="1134" w:left="1800" w:header="720" w:footer="992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9D1F" w14:textId="77777777" w:rsidR="007B1CF0" w:rsidRDefault="007B1CF0">
      <w:r>
        <w:separator/>
      </w:r>
    </w:p>
  </w:endnote>
  <w:endnote w:type="continuationSeparator" w:id="0">
    <w:p w14:paraId="00BAB697" w14:textId="77777777" w:rsidR="007B1CF0" w:rsidRDefault="007B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BAAD0" w14:textId="77777777" w:rsidR="000966E5" w:rsidRDefault="007B1CF0">
    <w:pPr>
      <w:pStyle w:val="a5"/>
      <w:jc w:val="right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</w:p>
  <w:p w14:paraId="54B4ABAD" w14:textId="77777777" w:rsidR="000966E5" w:rsidRDefault="007B1C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25CD6" w14:textId="77777777" w:rsidR="007B1CF0" w:rsidRDefault="007B1CF0">
      <w:r>
        <w:rPr>
          <w:color w:val="000000"/>
        </w:rPr>
        <w:separator/>
      </w:r>
    </w:p>
  </w:footnote>
  <w:footnote w:type="continuationSeparator" w:id="0">
    <w:p w14:paraId="3BFFEB64" w14:textId="77777777" w:rsidR="007B1CF0" w:rsidRDefault="007B1C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E5F24"/>
    <w:rsid w:val="001D6ACC"/>
    <w:rsid w:val="007B1CF0"/>
    <w:rsid w:val="00AB5487"/>
    <w:rsid w:val="00AE5F24"/>
    <w:rsid w:val="00CD4A0B"/>
    <w:rsid w:val="00F1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5644E"/>
  <w15:docId w15:val="{F797F0BE-6C77-406A-8BA8-D8883511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張煜琳</dc:creator>
  <cp:lastModifiedBy>吳聖慧</cp:lastModifiedBy>
  <cp:revision>2</cp:revision>
  <cp:lastPrinted>2023-01-06T07:10:00Z</cp:lastPrinted>
  <dcterms:created xsi:type="dcterms:W3CDTF">2025-01-06T06:09:00Z</dcterms:created>
  <dcterms:modified xsi:type="dcterms:W3CDTF">2025-01-06T06:09:00Z</dcterms:modified>
</cp:coreProperties>
</file>